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F0" w:rsidRPr="001F045F" w:rsidRDefault="00D3540F" w:rsidP="004B7C82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045F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1" layoutInCell="1" allowOverlap="1" wp14:anchorId="17EA64C9" wp14:editId="1629352F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0" t="0" r="0" b="0"/>
            <wp:wrapNone/>
            <wp:docPr id="1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1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753095">
        <w:rPr>
          <w:rFonts w:ascii="Arial" w:hAnsi="Arial" w:cs="Arial"/>
          <w:b/>
          <w:bCs/>
          <w:sz w:val="22"/>
          <w:szCs w:val="22"/>
        </w:rPr>
        <w:t>CTA NÚMERO 09</w:t>
      </w:r>
      <w:r w:rsidR="0092386B">
        <w:rPr>
          <w:rFonts w:ascii="Arial" w:hAnsi="Arial" w:cs="Arial"/>
          <w:b/>
          <w:bCs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>DE DEL COMITÉ DE TRANSPARENCIA DEL MUNICIPIO DE SANTIAGO, NUEVO LEÓN</w:t>
      </w:r>
    </w:p>
    <w:p w:rsidR="005538F0" w:rsidRPr="001F045F" w:rsidRDefault="00911585" w:rsidP="005538F0">
      <w:pPr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PRESIDENCIA DEL C. </w:t>
      </w: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 w:rsidR="006D2606">
        <w:rPr>
          <w:rFonts w:ascii="Arial" w:hAnsi="Arial" w:cs="Arial"/>
          <w:b/>
          <w:sz w:val="22"/>
          <w:szCs w:val="22"/>
        </w:rPr>
        <w:t>JUAN ALEJANDRO ESPRONCEDA DE LEON</w:t>
      </w:r>
    </w:p>
    <w:p w:rsidR="005538F0" w:rsidRPr="00CE7105" w:rsidRDefault="00EB0598" w:rsidP="00CE7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DE NORMATIVIDAD Y TRANSPARENCIA 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MUNICIPIO DE </w:t>
      </w:r>
      <w:r w:rsidR="00911585" w:rsidRPr="001F045F">
        <w:rPr>
          <w:rFonts w:ascii="Arial" w:hAnsi="Arial" w:cs="Arial"/>
          <w:b/>
          <w:sz w:val="22"/>
          <w:szCs w:val="22"/>
        </w:rPr>
        <w:t>SANTIAGO, NUEVO LEÓN</w:t>
      </w:r>
      <w:r w:rsidR="007D461B">
        <w:rPr>
          <w:rFonts w:ascii="Arial" w:hAnsi="Arial" w:cs="Arial"/>
          <w:b/>
          <w:sz w:val="22"/>
          <w:szCs w:val="22"/>
        </w:rPr>
        <w:t>.</w:t>
      </w:r>
    </w:p>
    <w:p w:rsidR="00911585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F0" w:rsidRDefault="007D461B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OFICINA DE LA CONTRALORIA MUNICIPAL </w:t>
      </w:r>
      <w:r w:rsidR="00911585" w:rsidRPr="001F045F">
        <w:rPr>
          <w:rFonts w:ascii="Arial" w:hAnsi="Arial" w:cs="Arial"/>
          <w:sz w:val="22"/>
          <w:szCs w:val="22"/>
        </w:rPr>
        <w:t>DE SANTIAGO, NUEVO LEÓN</w:t>
      </w:r>
      <w:r w:rsidR="00ED7021">
        <w:rPr>
          <w:rFonts w:ascii="Arial" w:hAnsi="Arial" w:cs="Arial"/>
          <w:sz w:val="22"/>
          <w:szCs w:val="22"/>
        </w:rPr>
        <w:t>,</w:t>
      </w:r>
      <w:r w:rsidR="006D2606">
        <w:rPr>
          <w:rFonts w:ascii="Arial" w:hAnsi="Arial" w:cs="Arial"/>
          <w:sz w:val="22"/>
          <w:szCs w:val="22"/>
        </w:rPr>
        <w:t xml:space="preserve"> SIENDO LAS </w:t>
      </w:r>
      <w:r w:rsidR="0031118E">
        <w:rPr>
          <w:rFonts w:ascii="Arial" w:hAnsi="Arial" w:cs="Arial"/>
          <w:sz w:val="22"/>
          <w:szCs w:val="22"/>
        </w:rPr>
        <w:t>12</w:t>
      </w:r>
      <w:r w:rsidR="00883BBB">
        <w:rPr>
          <w:rFonts w:ascii="Arial" w:hAnsi="Arial" w:cs="Arial"/>
          <w:sz w:val="22"/>
          <w:szCs w:val="22"/>
        </w:rPr>
        <w:t xml:space="preserve">:00 HORAS DEL DÍA </w:t>
      </w:r>
      <w:r w:rsidR="00FA6F8F">
        <w:rPr>
          <w:rFonts w:ascii="Arial" w:hAnsi="Arial" w:cs="Arial"/>
          <w:sz w:val="22"/>
          <w:szCs w:val="22"/>
        </w:rPr>
        <w:t xml:space="preserve"> LUNES </w:t>
      </w:r>
      <w:r w:rsidR="00753095">
        <w:rPr>
          <w:rFonts w:ascii="Arial" w:hAnsi="Arial" w:cs="Arial"/>
          <w:sz w:val="22"/>
          <w:szCs w:val="22"/>
        </w:rPr>
        <w:t>25</w:t>
      </w:r>
      <w:r w:rsidR="003E24D9">
        <w:rPr>
          <w:rFonts w:ascii="Arial" w:hAnsi="Arial" w:cs="Arial"/>
          <w:sz w:val="22"/>
          <w:szCs w:val="22"/>
        </w:rPr>
        <w:t xml:space="preserve"> DE JUNI</w:t>
      </w:r>
      <w:r w:rsidR="0092386B">
        <w:rPr>
          <w:rFonts w:ascii="Arial" w:hAnsi="Arial" w:cs="Arial"/>
          <w:sz w:val="22"/>
          <w:szCs w:val="22"/>
        </w:rPr>
        <w:t>O</w:t>
      </w:r>
      <w:r w:rsidR="0031118E">
        <w:rPr>
          <w:rFonts w:ascii="Arial" w:hAnsi="Arial" w:cs="Arial"/>
          <w:sz w:val="22"/>
          <w:szCs w:val="22"/>
        </w:rPr>
        <w:t xml:space="preserve"> </w:t>
      </w:r>
      <w:r w:rsidR="003E24D9">
        <w:rPr>
          <w:rFonts w:ascii="Arial" w:hAnsi="Arial" w:cs="Arial"/>
          <w:sz w:val="22"/>
          <w:szCs w:val="22"/>
        </w:rPr>
        <w:t>DEL AÑO 2018-DOS MIL DIECIOCHO</w:t>
      </w:r>
      <w:r w:rsidR="00911585" w:rsidRPr="001F045F">
        <w:rPr>
          <w:rFonts w:ascii="Arial" w:hAnsi="Arial" w:cs="Arial"/>
          <w:sz w:val="22"/>
          <w:szCs w:val="22"/>
        </w:rPr>
        <w:t xml:space="preserve">, </w:t>
      </w:r>
      <w:r w:rsidR="00911585">
        <w:rPr>
          <w:rFonts w:ascii="Arial" w:hAnsi="Arial" w:cs="Arial"/>
          <w:sz w:val="22"/>
          <w:szCs w:val="22"/>
        </w:rPr>
        <w:t>EL P</w:t>
      </w:r>
      <w:r w:rsidR="0018167D">
        <w:rPr>
          <w:rFonts w:ascii="Arial" w:hAnsi="Arial" w:cs="Arial"/>
          <w:sz w:val="22"/>
          <w:szCs w:val="22"/>
        </w:rPr>
        <w:t>RESIDENTE AGRADECIÓ LA ASISTENCIA</w:t>
      </w:r>
      <w:r w:rsidR="00911585">
        <w:rPr>
          <w:rFonts w:ascii="Arial" w:hAnsi="Arial" w:cs="Arial"/>
          <w:sz w:val="22"/>
          <w:szCs w:val="22"/>
        </w:rPr>
        <w:t xml:space="preserve"> DE LOS</w:t>
      </w:r>
      <w:r w:rsidR="0018167D">
        <w:rPr>
          <w:rFonts w:ascii="Arial" w:hAnsi="Arial" w:cs="Arial"/>
          <w:sz w:val="22"/>
          <w:szCs w:val="22"/>
        </w:rPr>
        <w:t xml:space="preserve"> INTEGRANTES DE</w:t>
      </w:r>
      <w:r w:rsidR="008B53F0">
        <w:rPr>
          <w:rFonts w:ascii="Arial" w:hAnsi="Arial" w:cs="Arial"/>
          <w:sz w:val="22"/>
          <w:szCs w:val="22"/>
        </w:rPr>
        <w:t>L COMITÉ DE TRANSPARENCIA PRESENTES.</w:t>
      </w:r>
    </w:p>
    <w:p w:rsidR="005538F0" w:rsidRPr="001F045F" w:rsidRDefault="008B53F0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ACTO SEGUIDO EL C. PRESIDENTE</w:t>
      </w:r>
      <w:r w:rsidR="0018167D">
        <w:rPr>
          <w:rFonts w:ascii="Arial" w:hAnsi="Arial" w:cs="Arial"/>
          <w:sz w:val="22"/>
          <w:szCs w:val="22"/>
        </w:rPr>
        <w:t xml:space="preserve"> SOLICITÓ</w:t>
      </w:r>
      <w:r w:rsidR="00911585" w:rsidRPr="001F045F">
        <w:rPr>
          <w:rFonts w:ascii="Arial" w:hAnsi="Arial" w:cs="Arial"/>
          <w:sz w:val="22"/>
          <w:szCs w:val="22"/>
        </w:rPr>
        <w:t xml:space="preserve"> A LA C. LIC. MAR</w:t>
      </w:r>
      <w:r w:rsidR="0018167D">
        <w:rPr>
          <w:rFonts w:ascii="Arial" w:hAnsi="Arial" w:cs="Arial"/>
          <w:sz w:val="22"/>
          <w:szCs w:val="22"/>
        </w:rPr>
        <w:t>THA IMELDA GUERRERO ACUÑA, SECRETARIO</w:t>
      </w:r>
      <w:r w:rsidR="00911585" w:rsidRPr="001F045F">
        <w:rPr>
          <w:rFonts w:ascii="Arial" w:hAnsi="Arial" w:cs="Arial"/>
          <w:sz w:val="22"/>
          <w:szCs w:val="22"/>
        </w:rPr>
        <w:t xml:space="preserve"> DEL COMITÉ DE </w:t>
      </w:r>
      <w:r>
        <w:rPr>
          <w:rFonts w:ascii="Arial" w:hAnsi="Arial" w:cs="Arial"/>
          <w:sz w:val="22"/>
          <w:szCs w:val="22"/>
        </w:rPr>
        <w:t>TRANSPARENCIA MUNICIPAL,</w:t>
      </w:r>
      <w:r w:rsidR="0018167D">
        <w:rPr>
          <w:rFonts w:ascii="Arial" w:hAnsi="Arial" w:cs="Arial"/>
          <w:sz w:val="22"/>
          <w:szCs w:val="22"/>
        </w:rPr>
        <w:t xml:space="preserve"> PROCEDERA</w:t>
      </w:r>
      <w:r w:rsidR="00911585" w:rsidRPr="001F045F">
        <w:rPr>
          <w:rFonts w:ascii="Arial" w:hAnsi="Arial" w:cs="Arial"/>
          <w:sz w:val="22"/>
          <w:szCs w:val="22"/>
        </w:rPr>
        <w:t xml:space="preserve"> A </w:t>
      </w:r>
      <w:r w:rsidR="00911585">
        <w:rPr>
          <w:rFonts w:ascii="Arial" w:hAnsi="Arial" w:cs="Arial"/>
          <w:sz w:val="22"/>
          <w:szCs w:val="22"/>
        </w:rPr>
        <w:t>TOMAR ASISTENCIA,</w:t>
      </w:r>
      <w:r w:rsidR="00911585" w:rsidRPr="001F045F">
        <w:rPr>
          <w:rFonts w:ascii="Arial" w:hAnsi="Arial" w:cs="Arial"/>
          <w:sz w:val="22"/>
          <w:szCs w:val="22"/>
        </w:rPr>
        <w:t xml:space="preserve"> CONTANDO CON LA PRESENCIA DE LOS CIUDADANOS</w:t>
      </w:r>
      <w:r w:rsidR="00911585">
        <w:rPr>
          <w:rFonts w:ascii="Arial" w:hAnsi="Arial" w:cs="Arial"/>
          <w:sz w:val="22"/>
          <w:szCs w:val="22"/>
        </w:rPr>
        <w:t>:</w:t>
      </w:r>
    </w:p>
    <w:p w:rsidR="005538F0" w:rsidRPr="001F045F" w:rsidRDefault="00911585" w:rsidP="005538F0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tbl>
      <w:tblPr>
        <w:tblW w:w="8094" w:type="dxa"/>
        <w:tblInd w:w="817" w:type="dxa"/>
        <w:tblLook w:val="00A0" w:firstRow="1" w:lastRow="0" w:firstColumn="1" w:lastColumn="0" w:noHBand="0" w:noVBand="0"/>
      </w:tblPr>
      <w:tblGrid>
        <w:gridCol w:w="2101"/>
        <w:gridCol w:w="4444"/>
        <w:gridCol w:w="1549"/>
      </w:tblGrid>
      <w:tr w:rsidR="005538F0" w:rsidRPr="001F045F" w:rsidTr="00CE7105">
        <w:trPr>
          <w:trHeight w:val="694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659" w:type="dxa"/>
            <w:vAlign w:val="center"/>
          </w:tcPr>
          <w:p w:rsidR="005538F0" w:rsidRPr="00CE7105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ALEJANDRO ESPRONCEDA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92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ECRETARIO</w:t>
            </w:r>
          </w:p>
        </w:tc>
        <w:tc>
          <w:tcPr>
            <w:tcW w:w="4659" w:type="dxa"/>
            <w:vAlign w:val="center"/>
          </w:tcPr>
          <w:p w:rsidR="005538F0" w:rsidRPr="001F045F" w:rsidRDefault="00911585" w:rsidP="006D26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 PERLA MARA SOLAR RODRIGUEZ</w:t>
            </w:r>
          </w:p>
        </w:tc>
        <w:tc>
          <w:tcPr>
            <w:tcW w:w="1298" w:type="dxa"/>
            <w:vAlign w:val="center"/>
          </w:tcPr>
          <w:p w:rsidR="00CE7105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7105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338"/>
        </w:trPr>
        <w:tc>
          <w:tcPr>
            <w:tcW w:w="2137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6D2606" w:rsidRDefault="006D2606" w:rsidP="006D26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8F0" w:rsidRPr="001F045F" w:rsidRDefault="006D2606" w:rsidP="003E24D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3E24D9">
              <w:rPr>
                <w:rFonts w:ascii="Arial" w:hAnsi="Arial" w:cs="Arial"/>
                <w:b/>
                <w:sz w:val="22"/>
                <w:szCs w:val="22"/>
              </w:rPr>
              <w:t>ANTONIO RUBEN CIENFUEGOS BENAVIDES</w:t>
            </w:r>
          </w:p>
        </w:tc>
        <w:tc>
          <w:tcPr>
            <w:tcW w:w="1298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Default="0075309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(PRESENTE</w:t>
            </w:r>
            <w:r w:rsidR="00911585" w:rsidRPr="001F04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38F0" w:rsidRPr="001F045F" w:rsidRDefault="00D354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2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911585">
        <w:rPr>
          <w:rFonts w:ascii="Arial" w:hAnsi="Arial" w:cs="Arial"/>
          <w:sz w:val="22"/>
          <w:szCs w:val="22"/>
        </w:rPr>
        <w:t>EL PRESIDENTE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18167D">
        <w:rPr>
          <w:rFonts w:ascii="Arial" w:hAnsi="Arial" w:cs="Arial"/>
          <w:sz w:val="22"/>
          <w:szCs w:val="22"/>
        </w:rPr>
        <w:t>RATIFICÓ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>
        <w:rPr>
          <w:rFonts w:ascii="Arial" w:hAnsi="Arial" w:cs="Arial"/>
          <w:sz w:val="22"/>
          <w:szCs w:val="22"/>
        </w:rPr>
        <w:t>QUE LA SESIÓN</w:t>
      </w:r>
      <w:r w:rsidR="00911585" w:rsidRPr="001F045F">
        <w:rPr>
          <w:rFonts w:ascii="Arial" w:hAnsi="Arial" w:cs="Arial"/>
          <w:sz w:val="22"/>
          <w:szCs w:val="22"/>
        </w:rPr>
        <w:t xml:space="preserve"> CUENTA CON EL QUÓRUM LEGAL REQUERIDO PARA SU CELEBRACIÓN,</w:t>
      </w:r>
      <w:r w:rsidR="00CB0EA7">
        <w:rPr>
          <w:rFonts w:ascii="Arial" w:hAnsi="Arial" w:cs="Arial"/>
          <w:sz w:val="22"/>
          <w:szCs w:val="22"/>
        </w:rPr>
        <w:t xml:space="preserve"> CONTANDO CON LA PRESCENCIA DE LA </w:t>
      </w:r>
      <w:r w:rsidR="00753095">
        <w:rPr>
          <w:rFonts w:ascii="Arial" w:hAnsi="Arial" w:cs="Arial"/>
          <w:sz w:val="22"/>
          <w:szCs w:val="22"/>
        </w:rPr>
        <w:t xml:space="preserve">TOTALIDAD </w:t>
      </w:r>
      <w:r w:rsidR="00CB0EA7">
        <w:rPr>
          <w:rFonts w:ascii="Arial" w:hAnsi="Arial" w:cs="Arial"/>
          <w:sz w:val="22"/>
          <w:szCs w:val="22"/>
        </w:rPr>
        <w:t xml:space="preserve">DE SUS INTEGRANTES </w:t>
      </w:r>
      <w:r w:rsidR="00911585" w:rsidRPr="001F045F">
        <w:rPr>
          <w:rFonts w:ascii="Arial" w:hAnsi="Arial" w:cs="Arial"/>
          <w:sz w:val="22"/>
          <w:szCs w:val="22"/>
        </w:rPr>
        <w:t>POR LO QUE LA DECLARA FORMALMENTE INSTALADA PARA TODOS LOS EFECTOS LEGALES A QUE HAYA LUGAR.</w:t>
      </w:r>
    </w:p>
    <w:p w:rsidR="005538F0" w:rsidRPr="001F045F" w:rsidRDefault="00ED7021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ACTO SEGUIDO EL PRESIDENTE DEL COMITÉ </w:t>
      </w:r>
      <w:r w:rsidR="00911585" w:rsidRPr="001F045F">
        <w:rPr>
          <w:rFonts w:ascii="Arial" w:hAnsi="Arial" w:cs="Arial"/>
          <w:sz w:val="22"/>
          <w:szCs w:val="22"/>
        </w:rPr>
        <w:t>SOMETIÓ A CONSIDERACIÓN DE LOS ASISTENTES EL SIGUIENTE: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3F0">
        <w:rPr>
          <w:rFonts w:ascii="Arial" w:hAnsi="Arial" w:cs="Arial"/>
          <w:sz w:val="22"/>
          <w:szCs w:val="22"/>
          <w:u w:val="single"/>
        </w:rPr>
        <w:t>SE LEE EL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>ORDEN DEL DÍA.</w:t>
      </w:r>
    </w:p>
    <w:p w:rsidR="001F045F" w:rsidRPr="001F045F" w:rsidRDefault="001F045F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105" w:rsidRPr="00BB2EA4" w:rsidRDefault="00911585" w:rsidP="00BB2E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ORDEN DEL DÍA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1.- LISTA DE ASISTENCIA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2.- COMPROBACIÓN DE QUORUM</w:t>
      </w:r>
    </w:p>
    <w:p w:rsidR="00B61D13" w:rsidRDefault="008F520D" w:rsidP="00146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ASUNTOS UNICO A TRATAR: </w:t>
      </w:r>
      <w:r w:rsidR="00B61D13">
        <w:rPr>
          <w:rFonts w:ascii="Arial" w:hAnsi="Arial" w:cs="Arial"/>
          <w:sz w:val="22"/>
          <w:szCs w:val="22"/>
        </w:rPr>
        <w:t xml:space="preserve">ESTUDIO Y ANALISIS DE LA SOLICITUD DE INFORMACIÓN ALLEGADA </w:t>
      </w:r>
      <w:r w:rsidR="003E24D9">
        <w:rPr>
          <w:rFonts w:ascii="Arial" w:hAnsi="Arial" w:cs="Arial"/>
          <w:sz w:val="22"/>
          <w:szCs w:val="22"/>
        </w:rPr>
        <w:t>EN FECHA 8 DE JUN</w:t>
      </w:r>
      <w:r w:rsidR="0092386B">
        <w:rPr>
          <w:rFonts w:ascii="Arial" w:hAnsi="Arial" w:cs="Arial"/>
          <w:sz w:val="22"/>
          <w:szCs w:val="22"/>
        </w:rPr>
        <w:t>IO</w:t>
      </w:r>
      <w:r w:rsidR="00BE4651">
        <w:rPr>
          <w:rFonts w:ascii="Arial" w:hAnsi="Arial" w:cs="Arial"/>
          <w:sz w:val="22"/>
          <w:szCs w:val="22"/>
        </w:rPr>
        <w:t xml:space="preserve"> </w:t>
      </w:r>
      <w:r w:rsidR="00B61D13">
        <w:rPr>
          <w:rFonts w:ascii="Arial" w:hAnsi="Arial" w:cs="Arial"/>
          <w:sz w:val="22"/>
          <w:szCs w:val="22"/>
        </w:rPr>
        <w:t>VIA</w:t>
      </w:r>
      <w:r w:rsidR="003E24D9">
        <w:rPr>
          <w:rFonts w:ascii="Arial" w:hAnsi="Arial" w:cs="Arial"/>
          <w:sz w:val="22"/>
          <w:szCs w:val="22"/>
        </w:rPr>
        <w:t xml:space="preserve"> INFOMEX N.L. DE FOLIO 0</w:t>
      </w:r>
      <w:r w:rsidR="00753095">
        <w:rPr>
          <w:rFonts w:ascii="Arial" w:hAnsi="Arial" w:cs="Arial"/>
          <w:sz w:val="22"/>
          <w:szCs w:val="22"/>
        </w:rPr>
        <w:t xml:space="preserve">1132318 </w:t>
      </w:r>
      <w:r w:rsidR="00460CF3">
        <w:rPr>
          <w:rFonts w:ascii="Arial" w:hAnsi="Arial" w:cs="Arial"/>
          <w:sz w:val="22"/>
          <w:szCs w:val="22"/>
        </w:rPr>
        <w:t xml:space="preserve">REFRENTE A </w:t>
      </w:r>
      <w:r w:rsidR="00460CF3" w:rsidRPr="003E24D9">
        <w:rPr>
          <w:rFonts w:ascii="Arial" w:hAnsi="Arial" w:cs="Arial"/>
          <w:b/>
          <w:i/>
        </w:rPr>
        <w:t>“</w:t>
      </w:r>
      <w:r w:rsidR="00753095">
        <w:rPr>
          <w:rFonts w:ascii="Arial" w:hAnsi="Arial" w:cs="Arial"/>
          <w:i/>
        </w:rPr>
        <w:t xml:space="preserve"> </w:t>
      </w:r>
      <w:r w:rsidR="00753095" w:rsidRPr="00753095">
        <w:rPr>
          <w:rFonts w:ascii="Arial" w:hAnsi="Arial" w:cs="Arial"/>
          <w:b/>
          <w:i/>
        </w:rPr>
        <w:t>Solicito en formato abierto, en un archivo de Excel, el número total de policías municipales, que hayan fallecido en el municipio durante los años 2012, 2013, 2014, 2015, 2016 y 2017. Presentar la información de desagregada de la siguiente manera: Año, Grado de policía, fecha de fallecimiento, municipio del fallecimiento, causa del fallecimiento.</w:t>
      </w:r>
      <w:r w:rsidR="003E24D9" w:rsidRPr="00753095">
        <w:rPr>
          <w:rFonts w:ascii="Arial" w:eastAsia="Times New Roman" w:hAnsi="Arial" w:cs="Arial"/>
          <w:b/>
          <w:i/>
          <w:lang w:eastAsia="es-MX"/>
        </w:rPr>
        <w:t>”.</w:t>
      </w:r>
      <w:r w:rsidR="0014605E">
        <w:rPr>
          <w:rFonts w:ascii="Arial" w:hAnsi="Arial" w:cs="Arial"/>
          <w:sz w:val="22"/>
          <w:szCs w:val="22"/>
        </w:rPr>
        <w:t xml:space="preserve"> </w:t>
      </w:r>
      <w:r w:rsidR="00B61D13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</w:p>
    <w:p w:rsidR="0031118E" w:rsidRDefault="0031118E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4.- ASUNTOS GENERALES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5.- CLAUSURA</w:t>
      </w:r>
    </w:p>
    <w:p w:rsidR="008B53F0" w:rsidRDefault="008B53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18167D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SOMETIÓ</w:t>
      </w:r>
      <w:r w:rsidR="00911585" w:rsidRPr="001F045F">
        <w:rPr>
          <w:rFonts w:ascii="Arial" w:hAnsi="Arial" w:cs="Arial"/>
          <w:sz w:val="22"/>
          <w:szCs w:val="22"/>
        </w:rPr>
        <w:t xml:space="preserve"> A VOTACIÓN EL CONTENIDO DEL ORDEN DEL DÍA.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3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8B53F0">
        <w:rPr>
          <w:rFonts w:ascii="Arial" w:hAnsi="Arial" w:cs="Arial"/>
          <w:sz w:val="22"/>
          <w:szCs w:val="22"/>
        </w:rPr>
        <w:t>SECRETARIO</w:t>
      </w:r>
      <w:r w:rsidR="00911585" w:rsidRPr="001F045F">
        <w:rPr>
          <w:rFonts w:ascii="Arial" w:hAnsi="Arial" w:cs="Arial"/>
          <w:sz w:val="22"/>
          <w:szCs w:val="22"/>
        </w:rPr>
        <w:t xml:space="preserve">: </w:t>
      </w:r>
      <w:r w:rsidR="00CB0EA7">
        <w:rPr>
          <w:rFonts w:ascii="Arial" w:hAnsi="Arial" w:cs="Arial"/>
          <w:sz w:val="22"/>
          <w:szCs w:val="22"/>
        </w:rPr>
        <w:t>ES VOTACIÓN UNÁNIME DE LOS PRESENTES CON 4</w:t>
      </w:r>
      <w:r w:rsidR="00911585" w:rsidRPr="001F045F">
        <w:rPr>
          <w:rFonts w:ascii="Arial" w:hAnsi="Arial" w:cs="Arial"/>
          <w:sz w:val="22"/>
          <w:szCs w:val="22"/>
        </w:rPr>
        <w:t xml:space="preserve"> VOTOS. </w:t>
      </w:r>
    </w:p>
    <w:p w:rsidR="00CE7105" w:rsidRDefault="00CE71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411"/>
        <w:gridCol w:w="1182"/>
      </w:tblGrid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C31B06" w:rsidP="00C31B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</w:t>
            </w:r>
            <w:r w:rsidR="00911585" w:rsidRPr="001F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6D2606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753095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5" w:rsidRPr="001F045F" w:rsidRDefault="0075309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5" w:rsidRDefault="0075309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ANTONIO RUBEN CIENFUEGOS BENAVIDES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5" w:rsidRPr="001F045F" w:rsidRDefault="0075309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FA6F8F" w:rsidRDefault="00FA6F8F" w:rsidP="00FA6F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6F8F" w:rsidRDefault="00FA6F8F" w:rsidP="00FA6F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0EA7" w:rsidRPr="00753095" w:rsidRDefault="00911585" w:rsidP="00FA6F8F">
      <w:pPr>
        <w:spacing w:line="360" w:lineRule="auto"/>
        <w:jc w:val="both"/>
        <w:rPr>
          <w:rFonts w:ascii="Arial" w:hAnsi="Arial" w:cs="Arial"/>
        </w:rPr>
      </w:pPr>
      <w:r w:rsidRPr="0091158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1552" behindDoc="1" locked="1" layoutInCell="1" allowOverlap="1" wp14:anchorId="37BBDE69" wp14:editId="3D5030F8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4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14605E">
        <w:rPr>
          <w:rFonts w:ascii="Arial" w:hAnsi="Arial" w:cs="Arial"/>
          <w:sz w:val="22"/>
          <w:szCs w:val="22"/>
        </w:rPr>
        <w:t>UNA VEZ AGOTADO</w:t>
      </w:r>
      <w:r w:rsidR="0018167D">
        <w:rPr>
          <w:rFonts w:ascii="Arial" w:hAnsi="Arial" w:cs="Arial"/>
          <w:sz w:val="22"/>
          <w:szCs w:val="22"/>
        </w:rPr>
        <w:t xml:space="preserve"> EL PUNTO ANTERIOR, SE PASÓ</w:t>
      </w:r>
      <w:r w:rsidRPr="001F045F">
        <w:rPr>
          <w:rFonts w:ascii="Arial" w:hAnsi="Arial" w:cs="Arial"/>
          <w:sz w:val="22"/>
          <w:szCs w:val="22"/>
        </w:rPr>
        <w:t xml:space="preserve"> AL SIGUIENTE PUNTO</w:t>
      </w:r>
      <w:r w:rsidR="00F15041">
        <w:rPr>
          <w:rFonts w:ascii="Arial" w:hAnsi="Arial" w:cs="Arial"/>
          <w:sz w:val="22"/>
          <w:szCs w:val="22"/>
        </w:rPr>
        <w:t xml:space="preserve"> DEL ORDEN DEL DÍA</w:t>
      </w:r>
      <w:r w:rsidRPr="001F045F">
        <w:rPr>
          <w:rFonts w:ascii="Arial" w:hAnsi="Arial" w:cs="Arial"/>
          <w:sz w:val="22"/>
          <w:szCs w:val="22"/>
        </w:rPr>
        <w:t xml:space="preserve">, </w:t>
      </w:r>
      <w:r w:rsidR="00F15041">
        <w:rPr>
          <w:rFonts w:ascii="Arial" w:hAnsi="Arial" w:cs="Arial"/>
          <w:sz w:val="22"/>
          <w:szCs w:val="22"/>
        </w:rPr>
        <w:t xml:space="preserve">EN EL CUAL EL </w:t>
      </w:r>
      <w:r w:rsidR="00F15041" w:rsidRPr="008368EA">
        <w:rPr>
          <w:rFonts w:ascii="Arial" w:hAnsi="Arial" w:cs="Arial"/>
          <w:b/>
          <w:sz w:val="22"/>
          <w:szCs w:val="22"/>
        </w:rPr>
        <w:t>PRESIDENTE</w:t>
      </w:r>
      <w:r w:rsidR="00F15041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</w:rPr>
        <w:t>SOMETIO A CONSIDERACIÓN DE LOS</w:t>
      </w:r>
      <w:r w:rsidR="007D461B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</w:rPr>
        <w:t>INTEGRANTES DEL COMITÉ LA SOLICITUD DE INFORMACIÓN</w:t>
      </w:r>
      <w:r w:rsidR="008368EA" w:rsidRPr="008368EA">
        <w:rPr>
          <w:rFonts w:ascii="Arial" w:hAnsi="Arial" w:cs="Arial"/>
          <w:sz w:val="22"/>
          <w:szCs w:val="22"/>
        </w:rPr>
        <w:t xml:space="preserve"> </w:t>
      </w:r>
      <w:r w:rsidR="00753095">
        <w:rPr>
          <w:rFonts w:ascii="Arial" w:hAnsi="Arial" w:cs="Arial"/>
          <w:sz w:val="22"/>
          <w:szCs w:val="22"/>
        </w:rPr>
        <w:t xml:space="preserve">FOLIO </w:t>
      </w:r>
      <w:r w:rsidR="00753095">
        <w:rPr>
          <w:rFonts w:ascii="Arial" w:hAnsi="Arial" w:cs="Arial"/>
          <w:sz w:val="22"/>
          <w:szCs w:val="22"/>
        </w:rPr>
        <w:t xml:space="preserve">01132318 </w:t>
      </w:r>
      <w:r w:rsidR="008368EA" w:rsidRPr="00753095">
        <w:rPr>
          <w:rFonts w:ascii="Arial" w:hAnsi="Arial" w:cs="Arial"/>
          <w:sz w:val="22"/>
          <w:szCs w:val="22"/>
        </w:rPr>
        <w:lastRenderedPageBreak/>
        <w:t>INDICANDO</w:t>
      </w:r>
      <w:r w:rsidR="002850EE" w:rsidRPr="0075309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3600" behindDoc="1" locked="1" layoutInCell="1" allowOverlap="1" wp14:anchorId="34FD18EC" wp14:editId="6CB1EBD3">
            <wp:simplePos x="0" y="0"/>
            <wp:positionH relativeFrom="margin">
              <wp:posOffset>-1575435</wp:posOffset>
            </wp:positionH>
            <wp:positionV relativeFrom="margin">
              <wp:posOffset>-1998980</wp:posOffset>
            </wp:positionV>
            <wp:extent cx="8811895" cy="11420475"/>
            <wp:effectExtent l="0" t="0" r="8255" b="9525"/>
            <wp:wrapNone/>
            <wp:docPr id="9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95" cy="114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86B" w:rsidRPr="00753095">
        <w:rPr>
          <w:rFonts w:ascii="Arial" w:hAnsi="Arial" w:cs="Arial"/>
          <w:sz w:val="22"/>
          <w:szCs w:val="22"/>
        </w:rPr>
        <w:t xml:space="preserve"> QUE UNA VEZ QUE SE MAND</w:t>
      </w:r>
      <w:r w:rsidR="0018167D" w:rsidRPr="00753095">
        <w:rPr>
          <w:rFonts w:ascii="Arial" w:hAnsi="Arial" w:cs="Arial"/>
          <w:sz w:val="22"/>
          <w:szCs w:val="22"/>
        </w:rPr>
        <w:t>O LA SOLICITUD EN CUESTIÓN A</w:t>
      </w:r>
      <w:r w:rsidR="00CB0EA7" w:rsidRPr="00753095">
        <w:rPr>
          <w:rFonts w:ascii="Arial" w:hAnsi="Arial" w:cs="Arial"/>
          <w:sz w:val="22"/>
          <w:szCs w:val="22"/>
        </w:rPr>
        <w:t xml:space="preserve">L ENLACE DE INFORMACIÓN Y TRANSPARENCIA DE LA SECRETARIA DE </w:t>
      </w:r>
      <w:r w:rsidR="00753095" w:rsidRPr="00753095">
        <w:rPr>
          <w:rFonts w:ascii="Arial" w:hAnsi="Arial" w:cs="Arial"/>
          <w:sz w:val="22"/>
          <w:szCs w:val="22"/>
        </w:rPr>
        <w:t xml:space="preserve">SEGURIDAD PUBLICA, VIALIDAD Y TRANSITO, </w:t>
      </w:r>
      <w:r w:rsidR="0085300F" w:rsidRPr="00753095">
        <w:rPr>
          <w:rFonts w:ascii="Arial" w:hAnsi="Arial" w:cs="Arial"/>
          <w:sz w:val="22"/>
          <w:szCs w:val="22"/>
        </w:rPr>
        <w:t xml:space="preserve">SE CONSTATO QUE EL TIPO DE INFORMACIÓN A LA QUE HACE ALUSION EL CIUDADANO </w:t>
      </w:r>
      <w:r w:rsidR="00753095" w:rsidRPr="00753095">
        <w:rPr>
          <w:rFonts w:ascii="Arial" w:hAnsi="Arial" w:cs="Arial"/>
          <w:sz w:val="22"/>
          <w:szCs w:val="22"/>
        </w:rPr>
        <w:t xml:space="preserve">REQUIERE DE UNA BÚSQUEDA Y LOCALIZACIÓN CONCIENZUDA POR PARTE DE LA AUTORIDAD RESPONSABLE DE PROCESAR LOS MISMOS, YA QUE LA SOLICITUD REFIERE DATOS DE LOS AÑOS 2012, 2013, 2014, 2015, 2016 Y 2017 LOS CUALES PARA SU BÚSQUEDA Y LOCALIZACIÓN REQUIEREN DE UN PLAZO MAYOR AL OTORGADO POR LA LEY DE LA MATERIA, </w:t>
      </w:r>
      <w:r w:rsidR="00BB7F80" w:rsidRPr="00753095">
        <w:rPr>
          <w:rFonts w:ascii="Arial" w:hAnsi="Arial" w:cs="Arial"/>
          <w:sz w:val="22"/>
          <w:szCs w:val="22"/>
        </w:rPr>
        <w:t xml:space="preserve">EL CUAL ES </w:t>
      </w:r>
      <w:r w:rsidR="0085300F" w:rsidRPr="00753095">
        <w:rPr>
          <w:rFonts w:ascii="Arial" w:hAnsi="Arial" w:cs="Arial"/>
          <w:sz w:val="22"/>
          <w:szCs w:val="22"/>
        </w:rPr>
        <w:t>DE DIEZ DIAS HABILES</w:t>
      </w:r>
      <w:r w:rsidR="00BB7F80" w:rsidRPr="00753095">
        <w:rPr>
          <w:rFonts w:ascii="Arial" w:hAnsi="Arial" w:cs="Arial"/>
          <w:sz w:val="22"/>
          <w:szCs w:val="22"/>
        </w:rPr>
        <w:t>,</w:t>
      </w:r>
      <w:r w:rsidR="0085300F" w:rsidRPr="00753095">
        <w:rPr>
          <w:rFonts w:ascii="Arial" w:hAnsi="Arial" w:cs="Arial"/>
          <w:sz w:val="22"/>
          <w:szCs w:val="22"/>
        </w:rPr>
        <w:t xml:space="preserve"> POR LO QUE SE SUGUIERE AL VER ESTA SITUA</w:t>
      </w:r>
      <w:r w:rsidR="00BB7F80" w:rsidRPr="00753095">
        <w:rPr>
          <w:rFonts w:ascii="Arial" w:hAnsi="Arial" w:cs="Arial"/>
          <w:sz w:val="22"/>
          <w:szCs w:val="22"/>
        </w:rPr>
        <w:t>CIÓN APROBAR TAL Y COMO LO ESTABLECE LA REFERI</w:t>
      </w:r>
      <w:r w:rsidR="0085300F" w:rsidRPr="00753095">
        <w:rPr>
          <w:rFonts w:ascii="Arial" w:hAnsi="Arial" w:cs="Arial"/>
          <w:sz w:val="22"/>
          <w:szCs w:val="22"/>
        </w:rPr>
        <w:t xml:space="preserve">DA LEY DE TRANSPARENCIA EN SU ARTICULO 157 LA APLIACIÓN DEL PLAZO DE RESPUESTA SEÑALADO PARA LA SOLICITUD QUE NOS OCUPA EL </w:t>
      </w:r>
      <w:r w:rsidR="00BB7F80" w:rsidRPr="00753095">
        <w:rPr>
          <w:rFonts w:ascii="Arial" w:hAnsi="Arial" w:cs="Arial"/>
          <w:sz w:val="22"/>
          <w:szCs w:val="22"/>
        </w:rPr>
        <w:t xml:space="preserve">CUAL SERIA POR DIEZ DIAS MAS, PERIODO DE AMPLIACION QUE </w:t>
      </w:r>
      <w:r w:rsidR="0085300F" w:rsidRPr="00753095">
        <w:rPr>
          <w:rFonts w:ascii="Arial" w:hAnsi="Arial" w:cs="Arial"/>
          <w:sz w:val="22"/>
          <w:szCs w:val="22"/>
        </w:rPr>
        <w:t xml:space="preserve"> DEBERA DE SER NOTIFICADO DEBIDAMENTE AL SOLICIT</w:t>
      </w:r>
      <w:r w:rsidR="00BB7F80" w:rsidRPr="00753095">
        <w:rPr>
          <w:rFonts w:ascii="Arial" w:hAnsi="Arial" w:cs="Arial"/>
          <w:sz w:val="22"/>
          <w:szCs w:val="22"/>
        </w:rPr>
        <w:t>ANTE ANTES DEL PERIODO DE VENCI</w:t>
      </w:r>
      <w:r w:rsidR="0085300F" w:rsidRPr="00753095">
        <w:rPr>
          <w:rFonts w:ascii="Arial" w:hAnsi="Arial" w:cs="Arial"/>
          <w:sz w:val="22"/>
          <w:szCs w:val="22"/>
        </w:rPr>
        <w:t>MIENTO DE LOS PRIMEROS DIEZ DIAS PARA QUE SURTA LOS EFECTOS A QUE HAYA LUGAR Y ASI PODER ESTAR EN C</w:t>
      </w:r>
      <w:r w:rsidR="00753095">
        <w:rPr>
          <w:rFonts w:ascii="Arial" w:hAnsi="Arial" w:cs="Arial"/>
          <w:sz w:val="22"/>
          <w:szCs w:val="22"/>
        </w:rPr>
        <w:t xml:space="preserve">ONDICIONES DE PODER ENTREGAR LAS CIFRAS </w:t>
      </w:r>
      <w:r w:rsidR="0085300F" w:rsidRPr="00753095">
        <w:rPr>
          <w:rFonts w:ascii="Arial" w:hAnsi="Arial" w:cs="Arial"/>
          <w:sz w:val="22"/>
          <w:szCs w:val="22"/>
        </w:rPr>
        <w:t>SOLICITADA</w:t>
      </w:r>
      <w:r w:rsidR="00753095">
        <w:rPr>
          <w:rFonts w:ascii="Arial" w:hAnsi="Arial" w:cs="Arial"/>
          <w:sz w:val="22"/>
          <w:szCs w:val="22"/>
        </w:rPr>
        <w:t>S POR EL CIUDADANO.</w:t>
      </w:r>
    </w:p>
    <w:p w:rsidR="0085300F" w:rsidRDefault="008530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MISMO SENTIDO EL LIC. </w:t>
      </w:r>
      <w:r w:rsidR="00753095">
        <w:rPr>
          <w:rFonts w:ascii="Arial" w:hAnsi="Arial" w:cs="Arial"/>
          <w:sz w:val="22"/>
          <w:szCs w:val="22"/>
        </w:rPr>
        <w:t xml:space="preserve">ANTONIO RUBER CIENFUEGOS BENEVIDES </w:t>
      </w:r>
      <w:r>
        <w:rPr>
          <w:rFonts w:ascii="Arial" w:hAnsi="Arial" w:cs="Arial"/>
          <w:sz w:val="22"/>
          <w:szCs w:val="22"/>
        </w:rPr>
        <w:t xml:space="preserve">EN SU CALIDAD DE </w:t>
      </w:r>
      <w:r w:rsidRPr="00BB7F80">
        <w:rPr>
          <w:rFonts w:ascii="Arial" w:hAnsi="Arial" w:cs="Arial"/>
          <w:b/>
          <w:sz w:val="22"/>
          <w:szCs w:val="22"/>
        </w:rPr>
        <w:t xml:space="preserve">VOCAL </w:t>
      </w:r>
      <w:r>
        <w:rPr>
          <w:rFonts w:ascii="Arial" w:hAnsi="Arial" w:cs="Arial"/>
          <w:sz w:val="22"/>
          <w:szCs w:val="22"/>
        </w:rPr>
        <w:t>DEL COMITÉ</w:t>
      </w:r>
      <w:r w:rsidR="00BB7F80">
        <w:rPr>
          <w:rFonts w:ascii="Arial" w:hAnsi="Arial" w:cs="Arial"/>
          <w:sz w:val="22"/>
          <w:szCs w:val="22"/>
        </w:rPr>
        <w:t xml:space="preserve"> DE TRANSPARENCIA</w:t>
      </w:r>
      <w:r>
        <w:rPr>
          <w:rFonts w:ascii="Arial" w:hAnsi="Arial" w:cs="Arial"/>
          <w:sz w:val="22"/>
          <w:szCs w:val="22"/>
        </w:rPr>
        <w:t xml:space="preserve"> Y DE ENLACE DE INFORMACIÓN Y TRANSPARENCIA DE LA </w:t>
      </w:r>
      <w:r w:rsidR="00753095">
        <w:rPr>
          <w:rFonts w:ascii="Arial" w:hAnsi="Arial" w:cs="Arial"/>
          <w:sz w:val="22"/>
          <w:szCs w:val="22"/>
        </w:rPr>
        <w:t>SECRETARIA DE SEGURIDAD PUBLICA INDICÓ</w:t>
      </w:r>
      <w:r w:rsidR="00FA6F8F">
        <w:rPr>
          <w:rFonts w:ascii="Arial" w:hAnsi="Arial" w:cs="Arial"/>
          <w:sz w:val="22"/>
          <w:szCs w:val="22"/>
        </w:rPr>
        <w:t xml:space="preserve"> QUE ES NECESARIO APROBAR DICHA PROPUESTA PARA PORDER CON DICHA AMPLIACION DEL TERMINO ESTAR EN CONDICIONES DE INVESTIGAR LO REQUERIDO POR EL CIUDADANO.</w:t>
      </w:r>
    </w:p>
    <w:p w:rsidR="004B7C82" w:rsidRDefault="007A4C59" w:rsidP="004B7C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Y AL NO HABER MAS COMENTARIOS DE LOS INTEGRANTES DEL COMITE EL </w:t>
      </w:r>
      <w:r w:rsidR="00EE59C9" w:rsidRPr="004B7C82">
        <w:rPr>
          <w:rFonts w:ascii="Arial" w:hAnsi="Arial" w:cs="Arial"/>
          <w:b/>
          <w:sz w:val="22"/>
          <w:szCs w:val="22"/>
        </w:rPr>
        <w:t>PRESIDENTE</w:t>
      </w:r>
      <w:r w:rsidR="004B7C82">
        <w:rPr>
          <w:rFonts w:ascii="Arial" w:hAnsi="Arial" w:cs="Arial"/>
          <w:b/>
          <w:sz w:val="22"/>
          <w:szCs w:val="22"/>
        </w:rPr>
        <w:t>:</w:t>
      </w:r>
      <w:r w:rsidR="00EE59C9">
        <w:rPr>
          <w:rFonts w:ascii="Arial" w:hAnsi="Arial" w:cs="Arial"/>
          <w:sz w:val="22"/>
          <w:szCs w:val="22"/>
        </w:rPr>
        <w:t xml:space="preserve"> S</w:t>
      </w:r>
      <w:r w:rsidR="0018167D">
        <w:rPr>
          <w:rFonts w:ascii="Arial" w:hAnsi="Arial" w:cs="Arial"/>
          <w:sz w:val="22"/>
          <w:szCs w:val="22"/>
        </w:rPr>
        <w:t>OMETIÓ</w:t>
      </w:r>
      <w:r w:rsidR="004B7C82">
        <w:rPr>
          <w:rFonts w:ascii="Arial" w:hAnsi="Arial" w:cs="Arial"/>
          <w:sz w:val="22"/>
          <w:szCs w:val="22"/>
        </w:rPr>
        <w:t xml:space="preserve"> A VOTA</w:t>
      </w:r>
      <w:r>
        <w:rPr>
          <w:rFonts w:ascii="Arial" w:hAnsi="Arial" w:cs="Arial"/>
          <w:sz w:val="22"/>
          <w:szCs w:val="22"/>
        </w:rPr>
        <w:t xml:space="preserve">CIÓN DE LOS PRESENTES LA </w:t>
      </w:r>
      <w:r w:rsidR="009A5D0E">
        <w:rPr>
          <w:rFonts w:ascii="Arial" w:hAnsi="Arial" w:cs="Arial"/>
          <w:sz w:val="22"/>
          <w:szCs w:val="22"/>
        </w:rPr>
        <w:t>AMPLIACION DEL PLAZO DE RESPUESTA POR DIEZ DIAS MAS ATENDIENDO A LAS PRESICIONES VERTIDAS CON ANTERIORIDAD</w:t>
      </w:r>
      <w:r w:rsidR="004B7C82">
        <w:rPr>
          <w:rFonts w:ascii="Arial" w:hAnsi="Arial" w:cs="Arial"/>
          <w:sz w:val="22"/>
          <w:szCs w:val="22"/>
        </w:rPr>
        <w:t>.</w:t>
      </w:r>
    </w:p>
    <w:p w:rsidR="004B7C82" w:rsidRDefault="004B7C82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B7C82">
        <w:rPr>
          <w:rFonts w:ascii="Arial" w:hAnsi="Arial" w:cs="Arial"/>
          <w:b/>
          <w:sz w:val="22"/>
          <w:szCs w:val="22"/>
        </w:rPr>
        <w:t>SECRETARIO</w:t>
      </w:r>
      <w:r>
        <w:rPr>
          <w:rFonts w:ascii="Arial" w:hAnsi="Arial" w:cs="Arial"/>
          <w:sz w:val="22"/>
          <w:szCs w:val="22"/>
        </w:rPr>
        <w:t xml:space="preserve">: </w:t>
      </w:r>
      <w:r w:rsidR="00BB7F80">
        <w:rPr>
          <w:rFonts w:ascii="Arial" w:hAnsi="Arial" w:cs="Arial"/>
          <w:sz w:val="22"/>
          <w:szCs w:val="22"/>
        </w:rPr>
        <w:t>ES VOTACIÓN UNANIME A FAVOR DE 4</w:t>
      </w:r>
      <w:r>
        <w:rPr>
          <w:rFonts w:ascii="Arial" w:hAnsi="Arial" w:cs="Arial"/>
          <w:sz w:val="22"/>
          <w:szCs w:val="22"/>
        </w:rPr>
        <w:t xml:space="preserve"> VOTOS.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411"/>
        <w:gridCol w:w="1182"/>
      </w:tblGrid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C31B06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</w:t>
            </w:r>
            <w:r w:rsidR="004B7C82" w:rsidRPr="001F04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B7C82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FA6F8F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F" w:rsidRPr="001F045F" w:rsidRDefault="00FA6F8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F" w:rsidRDefault="00FA6F8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ANTONIO RUBEN CIENFUEGOS BENAVIDES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F" w:rsidRPr="001F045F" w:rsidRDefault="00FA6F8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FA6F8F" w:rsidRDefault="00FA6F8F" w:rsidP="00903A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B54172" w:rsidRDefault="00BB2EA4" w:rsidP="00903A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</w:t>
      </w:r>
      <w:r w:rsidR="00F15041">
        <w:rPr>
          <w:rFonts w:ascii="Arial" w:hAnsi="Arial" w:cs="Arial"/>
          <w:sz w:val="22"/>
          <w:szCs w:val="22"/>
        </w:rPr>
        <w:t xml:space="preserve"> SIGUIENTE PUNTO DEL ORDEN DEL DÍA QUE ES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sz w:val="22"/>
          <w:szCs w:val="22"/>
        </w:rPr>
        <w:t>ASUNTOS GENERALES</w:t>
      </w:r>
      <w:r w:rsidR="004B7C82">
        <w:rPr>
          <w:rFonts w:ascii="Arial" w:hAnsi="Arial" w:cs="Arial"/>
          <w:sz w:val="22"/>
          <w:szCs w:val="22"/>
        </w:rPr>
        <w:t xml:space="preserve">, </w:t>
      </w:r>
      <w:r w:rsidR="0031118E">
        <w:rPr>
          <w:rFonts w:ascii="Arial" w:hAnsi="Arial" w:cs="Arial"/>
          <w:sz w:val="22"/>
          <w:szCs w:val="22"/>
        </w:rPr>
        <w:t>NADIE HIZO USO DE LA PALABRA.</w:t>
      </w:r>
    </w:p>
    <w:p w:rsidR="005538F0" w:rsidRPr="001F045F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7456" behindDoc="1" locked="1" layoutInCell="1" allowOverlap="1" wp14:anchorId="2DD5A69E" wp14:editId="7865CEDE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5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EN VIRTUD DE NO EXISTIR MAS ASUNTOS E</w:t>
      </w:r>
      <w:r w:rsidR="0018167D">
        <w:rPr>
          <w:rFonts w:ascii="Arial" w:hAnsi="Arial" w:cs="Arial"/>
          <w:sz w:val="22"/>
          <w:szCs w:val="22"/>
          <w:lang w:eastAsia="ar-SA"/>
        </w:rPr>
        <w:t>N GENERAL, EL PRESIDENTE PROCEDIÓ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A LA </w:t>
      </w:r>
      <w:r w:rsidR="00911585" w:rsidRPr="004B7C82">
        <w:rPr>
          <w:rFonts w:ascii="Arial" w:hAnsi="Arial" w:cs="Arial"/>
          <w:b/>
          <w:sz w:val="22"/>
          <w:szCs w:val="22"/>
          <w:lang w:eastAsia="ar-SA"/>
        </w:rPr>
        <w:t>CLAUSURA</w:t>
      </w:r>
      <w:r w:rsidR="0031118E">
        <w:rPr>
          <w:rFonts w:ascii="Arial" w:hAnsi="Arial" w:cs="Arial"/>
          <w:sz w:val="22"/>
          <w:szCs w:val="22"/>
          <w:lang w:eastAsia="ar-SA"/>
        </w:rPr>
        <w:t xml:space="preserve"> DE LA SESIÓN, SIENDO LAS </w:t>
      </w:r>
      <w:r w:rsidR="00FA6F8F">
        <w:rPr>
          <w:rFonts w:ascii="Arial" w:hAnsi="Arial" w:cs="Arial"/>
          <w:sz w:val="22"/>
          <w:szCs w:val="22"/>
          <w:lang w:eastAsia="ar-SA"/>
        </w:rPr>
        <w:t xml:space="preserve">12:20 </w:t>
      </w:r>
      <w:r w:rsidR="0031118E">
        <w:rPr>
          <w:rFonts w:ascii="Arial" w:hAnsi="Arial" w:cs="Arial"/>
          <w:sz w:val="22"/>
          <w:szCs w:val="22"/>
          <w:lang w:eastAsia="ar-SA"/>
        </w:rPr>
        <w:t>DO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>CE</w:t>
      </w:r>
      <w:r w:rsidR="008F520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118E">
        <w:rPr>
          <w:rFonts w:ascii="Arial" w:hAnsi="Arial" w:cs="Arial"/>
          <w:sz w:val="22"/>
          <w:szCs w:val="22"/>
          <w:lang w:eastAsia="ar-SA"/>
        </w:rPr>
        <w:t>HORAS CON VEINTE</w:t>
      </w:r>
      <w:r w:rsidR="004B7C82">
        <w:rPr>
          <w:rFonts w:ascii="Arial" w:hAnsi="Arial" w:cs="Arial"/>
          <w:sz w:val="22"/>
          <w:szCs w:val="22"/>
          <w:lang w:eastAsia="ar-SA"/>
        </w:rPr>
        <w:t xml:space="preserve"> MINUTOS </w:t>
      </w:r>
      <w:r w:rsidR="00FA6F8F">
        <w:rPr>
          <w:rFonts w:ascii="Arial" w:hAnsi="Arial" w:cs="Arial"/>
          <w:sz w:val="22"/>
          <w:szCs w:val="22"/>
          <w:lang w:eastAsia="ar-SA"/>
        </w:rPr>
        <w:t>DEL DÍA LUNES 25</w:t>
      </w:r>
      <w:r w:rsidR="00BB7F80">
        <w:rPr>
          <w:rFonts w:ascii="Arial" w:hAnsi="Arial" w:cs="Arial"/>
          <w:sz w:val="22"/>
          <w:szCs w:val="22"/>
          <w:lang w:eastAsia="ar-SA"/>
        </w:rPr>
        <w:t>-</w:t>
      </w:r>
      <w:r w:rsidR="00FA6F8F">
        <w:rPr>
          <w:rFonts w:ascii="Arial" w:hAnsi="Arial" w:cs="Arial"/>
          <w:sz w:val="22"/>
          <w:szCs w:val="22"/>
          <w:lang w:eastAsia="ar-SA"/>
        </w:rPr>
        <w:t>VEINTICI</w:t>
      </w:r>
      <w:bookmarkStart w:id="0" w:name="_GoBack"/>
      <w:bookmarkEnd w:id="0"/>
      <w:r w:rsidR="00FA6F8F">
        <w:rPr>
          <w:rFonts w:ascii="Arial" w:hAnsi="Arial" w:cs="Arial"/>
          <w:sz w:val="22"/>
          <w:szCs w:val="22"/>
          <w:lang w:eastAsia="ar-SA"/>
        </w:rPr>
        <w:t>NCO</w:t>
      </w:r>
      <w:r w:rsidR="00BB7F80">
        <w:rPr>
          <w:rFonts w:ascii="Arial" w:hAnsi="Arial" w:cs="Arial"/>
          <w:sz w:val="22"/>
          <w:szCs w:val="22"/>
          <w:lang w:eastAsia="ar-SA"/>
        </w:rPr>
        <w:t xml:space="preserve"> DE JUN</w:t>
      </w:r>
      <w:r w:rsidR="009A5D0E">
        <w:rPr>
          <w:rFonts w:ascii="Arial" w:hAnsi="Arial" w:cs="Arial"/>
          <w:sz w:val="22"/>
          <w:szCs w:val="22"/>
          <w:lang w:eastAsia="ar-SA"/>
        </w:rPr>
        <w:t>IO</w:t>
      </w:r>
      <w:r w:rsidR="00BB2EA4">
        <w:rPr>
          <w:rFonts w:ascii="Arial" w:hAnsi="Arial" w:cs="Arial"/>
          <w:sz w:val="22"/>
          <w:szCs w:val="22"/>
          <w:lang w:eastAsia="ar-SA"/>
        </w:rPr>
        <w:t xml:space="preserve"> DEL AÑO </w:t>
      </w:r>
      <w:r w:rsidR="00BB7F80">
        <w:rPr>
          <w:rFonts w:ascii="Arial" w:hAnsi="Arial" w:cs="Arial"/>
          <w:sz w:val="22"/>
          <w:szCs w:val="22"/>
          <w:lang w:eastAsia="ar-SA"/>
        </w:rPr>
        <w:t>2018-DOS MIL DIECIOCHO</w:t>
      </w:r>
      <w:r w:rsidR="00BB7F80">
        <w:rPr>
          <w:rFonts w:ascii="Arial" w:hAnsi="Arial" w:cs="Arial"/>
          <w:sz w:val="22"/>
          <w:szCs w:val="22"/>
        </w:rPr>
        <w:t xml:space="preserve"> </w:t>
      </w:r>
      <w:r w:rsidR="00CE7105" w:rsidRPr="00CE710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9504" behindDoc="1" locked="1" layoutInCell="1" allowOverlap="1" wp14:anchorId="12048AA0" wp14:editId="5346E8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820025" cy="10134600"/>
            <wp:effectExtent l="0" t="0" r="9525" b="0"/>
            <wp:wrapNone/>
            <wp:docPr id="6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SE LEVANTA LA PRESENTE ACTA CON OBJETO DE QUE SURTA LOS EFECTOS CORRESPONDIENTES.</w:t>
      </w:r>
    </w:p>
    <w:p w:rsidR="00D3540F" w:rsidRDefault="00FC3684" w:rsidP="00FA6F8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COMITÉ </w:t>
      </w:r>
      <w:r w:rsidR="00EB0598">
        <w:rPr>
          <w:rFonts w:ascii="Arial" w:hAnsi="Arial" w:cs="Arial"/>
          <w:b/>
          <w:bCs/>
          <w:sz w:val="22"/>
          <w:szCs w:val="22"/>
        </w:rPr>
        <w:t>DE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 xml:space="preserve"> TRANSPARENCIA DEL MUNICIPIO DE SANTIAGO, NUEVO LEÓN</w:t>
      </w:r>
    </w:p>
    <w:p w:rsidR="005538F0" w:rsidRPr="001F045F" w:rsidRDefault="00911585" w:rsidP="005538F0">
      <w:pPr>
        <w:tabs>
          <w:tab w:val="left" w:pos="321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F045F">
        <w:rPr>
          <w:rFonts w:ascii="Arial" w:hAnsi="Arial" w:cs="Arial"/>
          <w:sz w:val="22"/>
          <w:szCs w:val="22"/>
          <w:lang w:eastAsia="ar-SA"/>
        </w:rPr>
        <w:tab/>
      </w:r>
    </w:p>
    <w:tbl>
      <w:tblPr>
        <w:tblW w:w="9640" w:type="dxa"/>
        <w:tblCellSpacing w:w="15" w:type="dxa"/>
        <w:tblInd w:w="-239" w:type="dxa"/>
        <w:tblLook w:val="00A0" w:firstRow="1" w:lastRow="0" w:firstColumn="1" w:lastColumn="0" w:noHBand="0" w:noVBand="0"/>
      </w:tblPr>
      <w:tblGrid>
        <w:gridCol w:w="4786"/>
        <w:gridCol w:w="4854"/>
      </w:tblGrid>
      <w:tr w:rsidR="005538F0" w:rsidRPr="001F045F" w:rsidTr="002C0A31">
        <w:trPr>
          <w:tblCellSpacing w:w="15" w:type="dxa"/>
        </w:trPr>
        <w:tc>
          <w:tcPr>
            <w:tcW w:w="24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rPr>
                <w:rFonts w:ascii="Arial" w:hAnsi="Arial" w:cs="Arial"/>
              </w:rPr>
            </w:pPr>
          </w:p>
          <w:p w:rsidR="005538F0" w:rsidRPr="001F045F" w:rsidRDefault="005538F0" w:rsidP="009A5D0E">
            <w:pPr>
              <w:spacing w:line="276" w:lineRule="auto"/>
              <w:rPr>
                <w:rFonts w:ascii="Arial" w:hAnsi="Arial" w:cs="Arial"/>
              </w:rPr>
            </w:pPr>
          </w:p>
          <w:p w:rsidR="007D461B" w:rsidRDefault="00911585" w:rsidP="00FA6F8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D461B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A. ESPRONCEDA DE LEON</w:t>
            </w:r>
          </w:p>
          <w:p w:rsidR="005538F0" w:rsidRPr="001F045F" w:rsidRDefault="00911585" w:rsidP="007D46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PRESIDENTE </w:t>
            </w: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911585" w:rsidP="00C31B06">
            <w:pPr>
              <w:spacing w:line="276" w:lineRule="auto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LIC. 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MART</w:t>
            </w:r>
            <w:r w:rsidR="00C31B06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A IMELDA GUERRERO ACUÑA</w:t>
            </w: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</w:tr>
    </w:tbl>
    <w:p w:rsidR="005538F0" w:rsidRPr="001F045F" w:rsidRDefault="005538F0" w:rsidP="005538F0">
      <w:pPr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5538F0" w:rsidP="005538F0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5538F0" w:rsidRPr="00EB0598" w:rsidRDefault="00EB0598" w:rsidP="00EB0598">
      <w:pPr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C.</w:t>
      </w:r>
      <w:r w:rsidR="00101127">
        <w:rPr>
          <w:rFonts w:ascii="Arial" w:hAnsi="Arial" w:cs="Arial"/>
          <w:b/>
          <w:sz w:val="22"/>
          <w:szCs w:val="22"/>
        </w:rPr>
        <w:t>P.</w:t>
      </w:r>
      <w:r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PERLA M</w:t>
      </w:r>
      <w:r w:rsidR="00C31B06">
        <w:rPr>
          <w:rFonts w:ascii="Arial" w:hAnsi="Arial" w:cs="Arial"/>
          <w:b/>
          <w:sz w:val="22"/>
          <w:szCs w:val="22"/>
        </w:rPr>
        <w:t>ARA SOLAR RODRIGUEZ      LIC.</w:t>
      </w:r>
      <w:r>
        <w:rPr>
          <w:rFonts w:ascii="Arial" w:hAnsi="Arial" w:cs="Arial"/>
          <w:b/>
          <w:sz w:val="22"/>
          <w:szCs w:val="22"/>
        </w:rPr>
        <w:t xml:space="preserve"> JESUS MARTÍN PEREZ CORONADO    </w:t>
      </w:r>
    </w:p>
    <w:p w:rsidR="005538F0" w:rsidRDefault="00EB0598" w:rsidP="005538F0">
      <w:pPr>
        <w:rPr>
          <w:rFonts w:ascii="Arial" w:hAnsi="Arial" w:cs="Arial"/>
          <w:b/>
          <w:sz w:val="22"/>
          <w:szCs w:val="22"/>
          <w:lang w:eastAsia="ar-SA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VOCAL                                                                       </w:t>
      </w:r>
      <w:proofErr w:type="spellStart"/>
      <w:r w:rsidRPr="00EB0598">
        <w:rPr>
          <w:rFonts w:ascii="Arial" w:hAnsi="Arial" w:cs="Arial"/>
          <w:b/>
          <w:sz w:val="22"/>
          <w:szCs w:val="22"/>
          <w:lang w:eastAsia="ar-SA"/>
        </w:rPr>
        <w:t>VOCAL</w:t>
      </w:r>
      <w:proofErr w:type="spellEnd"/>
    </w:p>
    <w:p w:rsidR="00FA6F8F" w:rsidRDefault="00FA6F8F" w:rsidP="005538F0">
      <w:pPr>
        <w:rPr>
          <w:rFonts w:ascii="Arial" w:hAnsi="Arial" w:cs="Arial"/>
          <w:b/>
          <w:sz w:val="22"/>
          <w:szCs w:val="22"/>
          <w:lang w:eastAsia="ar-SA"/>
        </w:rPr>
      </w:pPr>
    </w:p>
    <w:p w:rsidR="00FA6F8F" w:rsidRDefault="00FA6F8F" w:rsidP="005538F0">
      <w:pPr>
        <w:rPr>
          <w:rFonts w:ascii="Arial" w:hAnsi="Arial" w:cs="Arial"/>
          <w:b/>
          <w:sz w:val="22"/>
          <w:szCs w:val="22"/>
          <w:lang w:eastAsia="ar-SA"/>
        </w:rPr>
      </w:pPr>
    </w:p>
    <w:p w:rsidR="00FA6F8F" w:rsidRDefault="00FA6F8F" w:rsidP="005538F0">
      <w:pPr>
        <w:rPr>
          <w:rFonts w:ascii="Arial" w:hAnsi="Arial" w:cs="Arial"/>
          <w:b/>
          <w:sz w:val="22"/>
          <w:szCs w:val="22"/>
          <w:lang w:eastAsia="ar-SA"/>
        </w:rPr>
      </w:pPr>
    </w:p>
    <w:p w:rsidR="00FA6F8F" w:rsidRDefault="00FA6F8F" w:rsidP="005538F0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LIC. ANTONIO RUBEN CIENFUEGOS BENAVIDES</w:t>
      </w:r>
    </w:p>
    <w:p w:rsidR="00FA6F8F" w:rsidRPr="00EB0598" w:rsidRDefault="00FA6F8F" w:rsidP="00FA6F8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VOCAL</w:t>
      </w:r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31118E" w:rsidRDefault="0031118E" w:rsidP="007D461B">
      <w:pPr>
        <w:rPr>
          <w:rFonts w:ascii="Arial" w:hAnsi="Arial" w:cs="Arial"/>
          <w:sz w:val="18"/>
          <w:szCs w:val="18"/>
          <w:lang w:eastAsia="ar-SA"/>
        </w:rPr>
      </w:pPr>
    </w:p>
    <w:p w:rsidR="00A41953" w:rsidRPr="00CE7105" w:rsidRDefault="00911585">
      <w:pPr>
        <w:rPr>
          <w:rFonts w:ascii="Arial" w:hAnsi="Arial" w:cs="Arial"/>
          <w:sz w:val="18"/>
          <w:szCs w:val="18"/>
        </w:rPr>
      </w:pPr>
      <w:r w:rsidRPr="00CE7105">
        <w:rPr>
          <w:rFonts w:ascii="Arial" w:hAnsi="Arial" w:cs="Arial"/>
          <w:sz w:val="18"/>
          <w:szCs w:val="18"/>
          <w:lang w:eastAsia="ar-SA"/>
        </w:rPr>
        <w:t xml:space="preserve">NOTA: LAS INTERVENCIONES DE LOS INTEGRANTES DE </w:t>
      </w:r>
      <w:r w:rsidR="00952F50">
        <w:rPr>
          <w:rFonts w:ascii="Arial" w:hAnsi="Arial" w:cs="Arial"/>
          <w:sz w:val="18"/>
          <w:szCs w:val="18"/>
          <w:lang w:eastAsia="ar-SA"/>
        </w:rPr>
        <w:t>ESTE COMITÉ</w:t>
      </w:r>
      <w:r w:rsidRPr="00CE7105">
        <w:rPr>
          <w:rFonts w:ascii="Arial" w:hAnsi="Arial" w:cs="Arial"/>
          <w:sz w:val="18"/>
          <w:szCs w:val="18"/>
          <w:lang w:eastAsia="ar-SA"/>
        </w:rPr>
        <w:t>, SE ENCUENTRAN REGISTRADAS Y ARCHIVADAS EN LA CONTRALORÍA MUNICIPAL SANTIAGO, NUEVO LEÓN.</w:t>
      </w:r>
    </w:p>
    <w:sectPr w:rsidR="00A41953" w:rsidRPr="00CE7105" w:rsidSect="004A4D0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28" w:rsidRDefault="00CC0228" w:rsidP="005538F0">
      <w:r>
        <w:separator/>
      </w:r>
    </w:p>
  </w:endnote>
  <w:endnote w:type="continuationSeparator" w:id="0">
    <w:p w:rsidR="00CC0228" w:rsidRDefault="00CC0228" w:rsidP="005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60" w:rsidRPr="00061760" w:rsidRDefault="00CC0228" w:rsidP="0019039A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28" w:rsidRDefault="00CC0228" w:rsidP="005538F0">
      <w:r>
        <w:separator/>
      </w:r>
    </w:p>
  </w:footnote>
  <w:footnote w:type="continuationSeparator" w:id="0">
    <w:p w:rsidR="00CC0228" w:rsidRDefault="00CC0228" w:rsidP="0055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AF" w:rsidRDefault="00CC0228">
    <w:pPr>
      <w:pStyle w:val="Encabezado"/>
    </w:pPr>
  </w:p>
  <w:p w:rsidR="00F50BAF" w:rsidRDefault="00B01D51">
    <w:pPr>
      <w:pStyle w:val="Encabezado"/>
    </w:pPr>
    <w:r>
      <w:t xml:space="preserve">                                                                                                                                       </w:t>
    </w:r>
  </w:p>
  <w:p w:rsidR="00F50BAF" w:rsidRDefault="00CC0228">
    <w:pPr>
      <w:pStyle w:val="Encabezado"/>
    </w:pPr>
  </w:p>
  <w:p w:rsidR="00281FD2" w:rsidRDefault="00CC0228">
    <w:pPr>
      <w:pStyle w:val="Encabezado"/>
    </w:pPr>
  </w:p>
  <w:p w:rsidR="00871560" w:rsidRDefault="00BE7D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6783070</wp:posOffset>
              </wp:positionV>
              <wp:extent cx="519430" cy="2183130"/>
              <wp:effectExtent l="0" t="1270" r="4445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560" w:rsidRPr="00871560" w:rsidRDefault="00CC0228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9pt;margin-top:534.1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5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71560" w:rsidRPr="00871560" w:rsidRDefault="00B01F55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C50"/>
    <w:multiLevelType w:val="hybridMultilevel"/>
    <w:tmpl w:val="27AA19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080D5F"/>
    <w:rsid w:val="000F5FCC"/>
    <w:rsid w:val="00101127"/>
    <w:rsid w:val="0014605E"/>
    <w:rsid w:val="0018167D"/>
    <w:rsid w:val="001B6142"/>
    <w:rsid w:val="001C7285"/>
    <w:rsid w:val="001F045F"/>
    <w:rsid w:val="0025619F"/>
    <w:rsid w:val="002850EE"/>
    <w:rsid w:val="002A1BBC"/>
    <w:rsid w:val="002C0A31"/>
    <w:rsid w:val="0031118E"/>
    <w:rsid w:val="003921A9"/>
    <w:rsid w:val="003E24D9"/>
    <w:rsid w:val="00460CF3"/>
    <w:rsid w:val="00463CB5"/>
    <w:rsid w:val="004A61DE"/>
    <w:rsid w:val="004B7C82"/>
    <w:rsid w:val="004F200E"/>
    <w:rsid w:val="005538F0"/>
    <w:rsid w:val="00553992"/>
    <w:rsid w:val="005933BC"/>
    <w:rsid w:val="006670A5"/>
    <w:rsid w:val="00680BFC"/>
    <w:rsid w:val="00696C6A"/>
    <w:rsid w:val="006A40EE"/>
    <w:rsid w:val="006D2606"/>
    <w:rsid w:val="006F4D37"/>
    <w:rsid w:val="00753095"/>
    <w:rsid w:val="0076459B"/>
    <w:rsid w:val="00784AE9"/>
    <w:rsid w:val="007A4C59"/>
    <w:rsid w:val="007D1D7E"/>
    <w:rsid w:val="007D461B"/>
    <w:rsid w:val="008368EA"/>
    <w:rsid w:val="0085300F"/>
    <w:rsid w:val="00883BBB"/>
    <w:rsid w:val="008B53F0"/>
    <w:rsid w:val="008F520D"/>
    <w:rsid w:val="00903A3F"/>
    <w:rsid w:val="00911585"/>
    <w:rsid w:val="0092386B"/>
    <w:rsid w:val="00952F50"/>
    <w:rsid w:val="00972905"/>
    <w:rsid w:val="0099092F"/>
    <w:rsid w:val="009A5D0E"/>
    <w:rsid w:val="009F5806"/>
    <w:rsid w:val="00A65FBA"/>
    <w:rsid w:val="00A710D5"/>
    <w:rsid w:val="00A91B74"/>
    <w:rsid w:val="00AC0353"/>
    <w:rsid w:val="00B01D51"/>
    <w:rsid w:val="00B01F55"/>
    <w:rsid w:val="00B54172"/>
    <w:rsid w:val="00B61D13"/>
    <w:rsid w:val="00BB2EA4"/>
    <w:rsid w:val="00BB7F80"/>
    <w:rsid w:val="00BE4651"/>
    <w:rsid w:val="00BE7DFE"/>
    <w:rsid w:val="00C035AB"/>
    <w:rsid w:val="00C23BD9"/>
    <w:rsid w:val="00C257BE"/>
    <w:rsid w:val="00C31B06"/>
    <w:rsid w:val="00C516D8"/>
    <w:rsid w:val="00C635F3"/>
    <w:rsid w:val="00CB0EA7"/>
    <w:rsid w:val="00CC0228"/>
    <w:rsid w:val="00CE7105"/>
    <w:rsid w:val="00D00E40"/>
    <w:rsid w:val="00D3540F"/>
    <w:rsid w:val="00D7189D"/>
    <w:rsid w:val="00E12C72"/>
    <w:rsid w:val="00E57803"/>
    <w:rsid w:val="00E7543A"/>
    <w:rsid w:val="00EA08D4"/>
    <w:rsid w:val="00EB0598"/>
    <w:rsid w:val="00EB4D50"/>
    <w:rsid w:val="00ED7021"/>
    <w:rsid w:val="00EE59C9"/>
    <w:rsid w:val="00F15041"/>
    <w:rsid w:val="00F712E8"/>
    <w:rsid w:val="00F87D50"/>
    <w:rsid w:val="00FA6F8F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CF305-F151-4713-8B5F-4CB2405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5F3"/>
    <w:pPr>
      <w:spacing w:after="0" w:line="240" w:lineRule="auto"/>
    </w:pPr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635F3"/>
    <w:pPr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rsid w:val="005538F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538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43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aracely</dc:creator>
  <cp:lastModifiedBy>Contraloria</cp:lastModifiedBy>
  <cp:revision>2</cp:revision>
  <cp:lastPrinted>2018-06-22T17:01:00Z</cp:lastPrinted>
  <dcterms:created xsi:type="dcterms:W3CDTF">2018-09-03T20:16:00Z</dcterms:created>
  <dcterms:modified xsi:type="dcterms:W3CDTF">2018-09-03T20:16:00Z</dcterms:modified>
</cp:coreProperties>
</file>